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C3B1" w14:textId="52D5AB04" w:rsidR="002D1B15" w:rsidRDefault="002D1B15" w:rsidP="00EF03DB">
      <w:pPr>
        <w:spacing w:after="0" w:line="240" w:lineRule="auto"/>
        <w:jc w:val="center"/>
        <w:rPr>
          <w:b/>
        </w:rPr>
      </w:pPr>
      <w:r>
        <w:rPr>
          <w:b/>
        </w:rPr>
        <w:t>Exhibit A</w:t>
      </w:r>
    </w:p>
    <w:p w14:paraId="77DC695E" w14:textId="7C67C4CD" w:rsidR="00EF03DB" w:rsidRDefault="00EF03DB" w:rsidP="00EF03DB">
      <w:pPr>
        <w:spacing w:after="0" w:line="240" w:lineRule="auto"/>
        <w:jc w:val="center"/>
        <w:rPr>
          <w:b/>
        </w:rPr>
      </w:pPr>
      <w:r>
        <w:rPr>
          <w:b/>
        </w:rPr>
        <w:t>Statement of Workload for</w:t>
      </w:r>
      <w:r w:rsidR="002D1B15">
        <w:rPr>
          <w:b/>
        </w:rPr>
        <w:t xml:space="preserve"> XXXX XXXXXX</w:t>
      </w:r>
    </w:p>
    <w:p w14:paraId="5DC33129" w14:textId="77777777" w:rsidR="00EF03DB" w:rsidRDefault="00EF03DB" w:rsidP="00EF03DB">
      <w:pPr>
        <w:spacing w:after="0" w:line="240" w:lineRule="auto"/>
        <w:jc w:val="center"/>
        <w:rPr>
          <w:b/>
        </w:rPr>
      </w:pPr>
    </w:p>
    <w:p w14:paraId="2441CF08" w14:textId="73B2D974" w:rsidR="00EF03DB" w:rsidRDefault="00EF03DB" w:rsidP="00EF03DB">
      <w:pPr>
        <w:spacing w:after="0" w:line="240" w:lineRule="auto"/>
        <w:rPr>
          <w:b/>
        </w:rPr>
      </w:pPr>
      <w:r>
        <w:rPr>
          <w:b/>
        </w:rPr>
        <w:t xml:space="preserve">The total work assignment will be 0.5% FTE (50%). </w:t>
      </w:r>
      <w:r w:rsidR="002F1FC9">
        <w:rPr>
          <w:b/>
        </w:rPr>
        <w:t>DOE figures below are based on 100% effort for one semester</w:t>
      </w:r>
    </w:p>
    <w:p w14:paraId="2F4D3CD0" w14:textId="77777777" w:rsidR="00760838" w:rsidRDefault="00760838" w:rsidP="00EF03DB">
      <w:pPr>
        <w:spacing w:after="0" w:line="240" w:lineRule="auto"/>
        <w:rPr>
          <w:b/>
        </w:rPr>
      </w:pPr>
    </w:p>
    <w:p w14:paraId="0BB03748" w14:textId="77777777" w:rsidR="00EF03DB" w:rsidRDefault="00EF03DB" w:rsidP="00EF03DB">
      <w:pPr>
        <w:spacing w:after="0" w:line="240" w:lineRule="auto"/>
        <w:rPr>
          <w:b/>
        </w:rPr>
      </w:pPr>
      <w:r>
        <w:rPr>
          <w:b/>
        </w:rPr>
        <w:t>1. Teaching will be assigned as follows:</w:t>
      </w:r>
    </w:p>
    <w:p w14:paraId="024582AD" w14:textId="77777777" w:rsidR="00EF03DB" w:rsidRDefault="00EF03DB" w:rsidP="00EF03DB">
      <w:pPr>
        <w:spacing w:after="0" w:line="240" w:lineRule="auto"/>
      </w:pPr>
    </w:p>
    <w:p w14:paraId="3FB2DF32" w14:textId="4C079A86" w:rsidR="00EF03DB" w:rsidRDefault="00667D93" w:rsidP="00EF03DB">
      <w:pPr>
        <w:spacing w:after="0" w:line="240" w:lineRule="auto"/>
      </w:pPr>
      <w:r>
        <w:t>XXXX XXXXXX</w:t>
      </w:r>
      <w:r w:rsidR="00EF03DB" w:rsidRPr="00980EA1">
        <w:t xml:space="preserve"> will teach 2 courses per year, each 3 or 4 cred</w:t>
      </w:r>
      <w:r w:rsidR="00EF03DB">
        <w:t>its</w:t>
      </w:r>
      <w:r w:rsidR="00EF03DB" w:rsidRPr="00980EA1">
        <w:t>. For the 20</w:t>
      </w:r>
      <w:r w:rsidR="00EF03DB">
        <w:t>20</w:t>
      </w:r>
      <w:r w:rsidR="00EF03DB" w:rsidRPr="00980EA1">
        <w:t>-20</w:t>
      </w:r>
      <w:r w:rsidR="00EF03DB">
        <w:t>21</w:t>
      </w:r>
      <w:r w:rsidR="00EF03DB" w:rsidRPr="00980EA1">
        <w:t xml:space="preserve"> year, </w:t>
      </w:r>
      <w:r>
        <w:t>s</w:t>
      </w:r>
      <w:r w:rsidR="00EF03DB" w:rsidRPr="00980EA1">
        <w:t xml:space="preserve">he will teach </w:t>
      </w:r>
      <w:r>
        <w:t>XXXX</w:t>
      </w:r>
      <w:r w:rsidR="00EF03DB" w:rsidRPr="00681D05">
        <w:t xml:space="preserve"> and </w:t>
      </w:r>
      <w:r>
        <w:t>XXXX</w:t>
      </w:r>
      <w:r w:rsidR="00EF03DB" w:rsidRPr="00681D05">
        <w:t xml:space="preserve"> in the Spring 2021 term. </w:t>
      </w:r>
      <w:r>
        <w:t>Sh</w:t>
      </w:r>
      <w:r w:rsidR="00EF03DB" w:rsidRPr="00681D05">
        <w:t>e may well teach the same 2 courses in the following two</w:t>
      </w:r>
      <w:r w:rsidR="00EF03DB">
        <w:t xml:space="preserve"> years, but that </w:t>
      </w:r>
      <w:r w:rsidR="00EF03DB" w:rsidRPr="00980EA1">
        <w:t>depends on department needs at the time. The DOE percentage assigned to te</w:t>
      </w:r>
      <w:r w:rsidR="00EF03DB">
        <w:t>aching and</w:t>
      </w:r>
      <w:r w:rsidR="00EF03DB" w:rsidRPr="00980EA1">
        <w:t xml:space="preserve"> advising </w:t>
      </w:r>
      <w:r w:rsidR="00EF03DB" w:rsidRPr="00681D05">
        <w:t xml:space="preserve">is </w:t>
      </w:r>
      <w:r w:rsidR="002F1FC9">
        <w:t>60</w:t>
      </w:r>
      <w:r w:rsidR="00EF03DB" w:rsidRPr="00681D05">
        <w:t>%</w:t>
      </w:r>
      <w:r w:rsidR="00EF03DB" w:rsidRPr="00980EA1">
        <w:t xml:space="preserve"> </w:t>
      </w:r>
      <w:r w:rsidR="00EF03DB">
        <w:t xml:space="preserve"> </w:t>
      </w:r>
      <w:r w:rsidR="00EF03DB" w:rsidRPr="00980EA1">
        <w:t>(including participati</w:t>
      </w:r>
      <w:r w:rsidR="00EF03DB">
        <w:t>on on graduate committees</w:t>
      </w:r>
      <w:r w:rsidR="00681D05">
        <w:t>).</w:t>
      </w:r>
    </w:p>
    <w:p w14:paraId="37D5B3B9" w14:textId="5ABFEFA7" w:rsidR="00667D93" w:rsidRPr="00980EA1" w:rsidRDefault="00EF03DB" w:rsidP="00EF03DB">
      <w:pPr>
        <w:spacing w:after="0" w:line="240" w:lineRule="auto"/>
      </w:pPr>
      <w:r w:rsidRPr="00980EA1">
        <w:t xml:space="preserve"> </w:t>
      </w:r>
    </w:p>
    <w:p w14:paraId="7F782CB2" w14:textId="1059C5DE" w:rsidR="00EF03DB" w:rsidRPr="00980EA1" w:rsidRDefault="00EF03DB" w:rsidP="00EF03DB">
      <w:pPr>
        <w:spacing w:after="0" w:line="240" w:lineRule="auto"/>
      </w:pPr>
      <w:r>
        <w:t xml:space="preserve"> </w:t>
      </w:r>
      <w:r w:rsidR="00667D93">
        <w:t xml:space="preserve">XXXX XXXXXX </w:t>
      </w:r>
      <w:r w:rsidRPr="00980EA1">
        <w:t xml:space="preserve">will complete his service on the graduate student committees of which </w:t>
      </w:r>
      <w:r w:rsidR="00667D93">
        <w:t>s</w:t>
      </w:r>
      <w:r w:rsidRPr="00980EA1">
        <w:t xml:space="preserve">he is currently a member. After Fall </w:t>
      </w:r>
      <w:r w:rsidR="00D63578">
        <w:t>2020</w:t>
      </w:r>
      <w:r w:rsidRPr="00980EA1">
        <w:t>, phased retiremen</w:t>
      </w:r>
      <w:r>
        <w:t xml:space="preserve">t workload will be determined annually </w:t>
      </w:r>
      <w:r w:rsidRPr="00980EA1">
        <w:t xml:space="preserve">by the faculty member and the chair for the remainder of the phased retirement appointment, contingent on the </w:t>
      </w:r>
      <w:r w:rsidR="002F1FC9">
        <w:t xml:space="preserve">approval of the dean </w:t>
      </w:r>
      <w:r w:rsidRPr="00980EA1">
        <w:t>. It is not expected that teaching assignments will change from described above, but allowance should be made for unforeseen contingencies.</w:t>
      </w:r>
    </w:p>
    <w:p w14:paraId="40579CE1" w14:textId="77777777" w:rsidR="00EF03DB" w:rsidRDefault="00EF03DB" w:rsidP="00EF03DB">
      <w:pPr>
        <w:spacing w:after="0" w:line="240" w:lineRule="auto"/>
        <w:rPr>
          <w:b/>
        </w:rPr>
      </w:pPr>
      <w:r>
        <w:rPr>
          <w:b/>
        </w:rPr>
        <w:t xml:space="preserve"> </w:t>
      </w:r>
    </w:p>
    <w:p w14:paraId="7C2A3316" w14:textId="77777777" w:rsidR="00EF03DB" w:rsidRDefault="00EF03DB" w:rsidP="00EF03DB">
      <w:pPr>
        <w:spacing w:after="0" w:line="240" w:lineRule="auto"/>
        <w:rPr>
          <w:b/>
        </w:rPr>
      </w:pPr>
      <w:r>
        <w:rPr>
          <w:b/>
        </w:rPr>
        <w:t>2. Research/Scholarship will be assigned as follows:</w:t>
      </w:r>
    </w:p>
    <w:p w14:paraId="222C4876" w14:textId="77777777" w:rsidR="00AB55EA" w:rsidRDefault="00AB55EA" w:rsidP="00EF03DB">
      <w:pPr>
        <w:spacing w:after="0" w:line="240" w:lineRule="auto"/>
      </w:pPr>
    </w:p>
    <w:p w14:paraId="095F418A" w14:textId="705A0ED0" w:rsidR="00EF03DB" w:rsidRPr="00980EA1" w:rsidRDefault="00667D93" w:rsidP="00EF03DB">
      <w:pPr>
        <w:spacing w:after="0" w:line="240" w:lineRule="auto"/>
      </w:pPr>
      <w:r>
        <w:t>XXXX XXXXXX</w:t>
      </w:r>
      <w:r w:rsidR="00EF03DB">
        <w:t>’s</w:t>
      </w:r>
      <w:r w:rsidR="00EF03DB" w:rsidRPr="00980EA1">
        <w:t xml:space="preserve"> primary scholarship activity will be </w:t>
      </w:r>
      <w:r w:rsidR="00D63578">
        <w:t xml:space="preserve">continued research in </w:t>
      </w:r>
      <w:r>
        <w:t>XXXXXX</w:t>
      </w:r>
      <w:r w:rsidR="00D63578">
        <w:t>.</w:t>
      </w:r>
      <w:r w:rsidR="00EF03DB" w:rsidRPr="00980EA1">
        <w:t xml:space="preserve"> The percentage effort will start </w:t>
      </w:r>
      <w:r w:rsidR="00EF03DB" w:rsidRPr="00681D05">
        <w:t xml:space="preserve">at </w:t>
      </w:r>
      <w:r w:rsidR="002F1FC9">
        <w:t>30</w:t>
      </w:r>
      <w:r w:rsidR="00EF03DB" w:rsidRPr="00681D05">
        <w:t>%</w:t>
      </w:r>
      <w:r w:rsidR="00EF03DB" w:rsidRPr="00980EA1">
        <w:t xml:space="preserve"> but as effort in service decreas</w:t>
      </w:r>
      <w:r w:rsidR="00EF03DB">
        <w:t xml:space="preserve">es from </w:t>
      </w:r>
      <w:r w:rsidR="002F1FC9">
        <w:t>10</w:t>
      </w:r>
      <w:r w:rsidR="00EF03DB">
        <w:t>% to 0%, the effort in r</w:t>
      </w:r>
      <w:r w:rsidR="00EF03DB" w:rsidRPr="00980EA1">
        <w:t xml:space="preserve">esearch/scholarship will increase from </w:t>
      </w:r>
      <w:r w:rsidR="002F1FC9">
        <w:t>30</w:t>
      </w:r>
      <w:r w:rsidR="00EF03DB" w:rsidRPr="00681D05">
        <w:t xml:space="preserve">% to </w:t>
      </w:r>
      <w:r w:rsidR="002F1FC9">
        <w:t>40</w:t>
      </w:r>
      <w:r w:rsidR="00EF03DB" w:rsidRPr="00681D05">
        <w:t>%.</w:t>
      </w:r>
    </w:p>
    <w:p w14:paraId="2661F2EC" w14:textId="77777777" w:rsidR="00EF03DB" w:rsidRDefault="00EF03DB" w:rsidP="00EF03DB">
      <w:pPr>
        <w:spacing w:after="0" w:line="240" w:lineRule="auto"/>
        <w:rPr>
          <w:b/>
        </w:rPr>
      </w:pPr>
    </w:p>
    <w:p w14:paraId="16B10C85" w14:textId="77777777" w:rsidR="00EF03DB" w:rsidRDefault="00EF03DB" w:rsidP="00EF03DB">
      <w:pPr>
        <w:spacing w:after="0" w:line="240" w:lineRule="auto"/>
        <w:rPr>
          <w:b/>
        </w:rPr>
      </w:pPr>
      <w:r>
        <w:rPr>
          <w:b/>
        </w:rPr>
        <w:t xml:space="preserve">3. Service will be defined as follows: </w:t>
      </w:r>
    </w:p>
    <w:p w14:paraId="213A1A6B" w14:textId="77777777" w:rsidR="00EF03DB" w:rsidRDefault="00EF03DB" w:rsidP="00EF03DB">
      <w:pPr>
        <w:spacing w:after="0" w:line="240" w:lineRule="auto"/>
      </w:pPr>
    </w:p>
    <w:p w14:paraId="4D143504" w14:textId="5D0445A6" w:rsidR="00EF03DB" w:rsidRPr="00980EA1" w:rsidRDefault="00667D93" w:rsidP="00EF03DB">
      <w:pPr>
        <w:spacing w:after="0" w:line="240" w:lineRule="auto"/>
      </w:pPr>
      <w:r>
        <w:t xml:space="preserve">XXXX XXXXXX </w:t>
      </w:r>
      <w:r w:rsidR="00EF03DB" w:rsidRPr="00980EA1">
        <w:t>will currently serve out all of h</w:t>
      </w:r>
      <w:r>
        <w:t>er</w:t>
      </w:r>
      <w:r w:rsidR="00EF03DB" w:rsidRPr="00980EA1">
        <w:t xml:space="preserve"> current committee assignments</w:t>
      </w:r>
      <w:r w:rsidR="002F1FC9">
        <w:t xml:space="preserve"> through </w:t>
      </w:r>
      <w:r w:rsidR="005B3397">
        <w:t>Spring term 2021</w:t>
      </w:r>
      <w:r w:rsidR="00EF03DB" w:rsidRPr="00980EA1">
        <w:t xml:space="preserve">. After that </w:t>
      </w:r>
      <w:r>
        <w:t>s</w:t>
      </w:r>
      <w:r w:rsidR="00EF03DB" w:rsidRPr="00980EA1">
        <w:t xml:space="preserve">he is excused from all faculty committee assignments in the Department of </w:t>
      </w:r>
      <w:r w:rsidR="00BF121E">
        <w:t>Biology</w:t>
      </w:r>
      <w:r w:rsidR="00EF03DB" w:rsidRPr="00980EA1">
        <w:t xml:space="preserve">. Percentage DOE is </w:t>
      </w:r>
      <w:r w:rsidR="002F1FC9">
        <w:t>10</w:t>
      </w:r>
      <w:r w:rsidR="00EF03DB" w:rsidRPr="00681D05">
        <w:t>%</w:t>
      </w:r>
      <w:r w:rsidR="00EF03DB" w:rsidRPr="00980EA1">
        <w:t xml:space="preserve"> decreasing over time to 0% (with effort in research/scholarship increasing).</w:t>
      </w:r>
    </w:p>
    <w:p w14:paraId="1B42B27F" w14:textId="77777777" w:rsidR="00EF03DB" w:rsidRDefault="00EF03DB" w:rsidP="00EF03DB">
      <w:pPr>
        <w:spacing w:after="0" w:line="240" w:lineRule="auto"/>
        <w:rPr>
          <w:b/>
        </w:rPr>
      </w:pPr>
    </w:p>
    <w:p w14:paraId="68C67605" w14:textId="77777777" w:rsidR="00EF03DB" w:rsidRDefault="00EF03DB" w:rsidP="00EF03DB">
      <w:pPr>
        <w:spacing w:after="0" w:line="240" w:lineRule="auto"/>
        <w:rPr>
          <w:b/>
        </w:rPr>
      </w:pPr>
      <w:r>
        <w:rPr>
          <w:b/>
        </w:rPr>
        <w:t xml:space="preserve">4. Other: </w:t>
      </w:r>
    </w:p>
    <w:p w14:paraId="2F0D4A11" w14:textId="77777777" w:rsidR="00AB55EA" w:rsidRDefault="00AB55EA" w:rsidP="00EF03DB">
      <w:pPr>
        <w:spacing w:after="0" w:line="240" w:lineRule="auto"/>
      </w:pPr>
    </w:p>
    <w:p w14:paraId="20AA8D63" w14:textId="43CC807F" w:rsidR="00EF03DB" w:rsidRPr="00980EA1" w:rsidRDefault="00EF03DB" w:rsidP="00EF03DB">
      <w:pPr>
        <w:spacing w:after="0" w:line="240" w:lineRule="auto"/>
      </w:pPr>
      <w:r w:rsidRPr="00980EA1">
        <w:t xml:space="preserve">During the phased retirement appointment, </w:t>
      </w:r>
      <w:r w:rsidR="00667D93">
        <w:t xml:space="preserve">XXXX XXXXXX  </w:t>
      </w:r>
      <w:r w:rsidRPr="00980EA1">
        <w:t xml:space="preserve">will be given </w:t>
      </w:r>
      <w:r>
        <w:t xml:space="preserve">department staff </w:t>
      </w:r>
      <w:r w:rsidRPr="00980EA1">
        <w:t>support, and travel support, as are generally available to members of</w:t>
      </w:r>
      <w:r>
        <w:t xml:space="preserve"> the </w:t>
      </w:r>
      <w:r w:rsidRPr="00980EA1">
        <w:t>Department of</w:t>
      </w:r>
      <w:r w:rsidR="00667D93">
        <w:t xml:space="preserve"> XXXX</w:t>
      </w:r>
      <w:r w:rsidRPr="00980EA1">
        <w:t xml:space="preserve">. </w:t>
      </w:r>
      <w:r w:rsidR="00667D93">
        <w:t>XXXX XXXXXX</w:t>
      </w:r>
      <w:r w:rsidRPr="00980EA1">
        <w:t xml:space="preserve"> will retain h</w:t>
      </w:r>
      <w:r w:rsidR="00667D93">
        <w:t>er</w:t>
      </w:r>
      <w:r w:rsidRPr="00980EA1">
        <w:t xml:space="preserve"> office</w:t>
      </w:r>
      <w:r w:rsidR="00BF121E">
        <w:t>/lab</w:t>
      </w:r>
      <w:r w:rsidRPr="00980EA1">
        <w:t xml:space="preserve"> space in </w:t>
      </w:r>
      <w:r w:rsidR="00667D93">
        <w:t xml:space="preserve">XXXX , however this may be </w:t>
      </w:r>
      <w:r w:rsidRPr="00681D05">
        <w:t>reassigned depending on department needs.</w:t>
      </w:r>
    </w:p>
    <w:p w14:paraId="501F7C12" w14:textId="77777777" w:rsidR="00EF03DB" w:rsidRDefault="00EF03DB" w:rsidP="00EF03DB">
      <w:pPr>
        <w:spacing w:after="0" w:line="240" w:lineRule="auto"/>
        <w:rPr>
          <w:b/>
        </w:rPr>
      </w:pPr>
    </w:p>
    <w:p w14:paraId="62E7ACAF" w14:textId="77777777" w:rsidR="00EF03DB" w:rsidRDefault="00EF03DB" w:rsidP="00EF03DB">
      <w:pPr>
        <w:spacing w:after="0" w:line="240" w:lineRule="auto"/>
        <w:rPr>
          <w:b/>
        </w:rPr>
      </w:pPr>
      <w:r w:rsidRPr="009D1555">
        <w:rPr>
          <w:b/>
        </w:rPr>
        <w:t xml:space="preserve">The terms and conditions of the phased retirement appointment may only be changed upon mutual written agreement of the Faculty Member and University acting by and through the Faculty Member's unit administrator and dean. </w:t>
      </w:r>
      <w:r>
        <w:rPr>
          <w:b/>
        </w:rPr>
        <w:t xml:space="preserve"> </w:t>
      </w:r>
    </w:p>
    <w:p w14:paraId="64567FE1" w14:textId="77777777" w:rsidR="00224292" w:rsidRDefault="00224292" w:rsidP="00EF03DB">
      <w:pPr>
        <w:spacing w:after="0" w:line="240" w:lineRule="auto"/>
        <w:rPr>
          <w:b/>
        </w:rPr>
      </w:pPr>
    </w:p>
    <w:p w14:paraId="6CD88FDC" w14:textId="7461BB2C" w:rsidR="00EF03DB" w:rsidRDefault="00EF03DB" w:rsidP="00EF03DB">
      <w:pPr>
        <w:spacing w:after="0" w:line="240" w:lineRule="auto"/>
        <w:rPr>
          <w:b/>
        </w:rPr>
      </w:pPr>
      <w:r>
        <w:rPr>
          <w:b/>
        </w:rPr>
        <w:t>Signatures</w:t>
      </w:r>
    </w:p>
    <w:p w14:paraId="2769F57E" w14:textId="176A6E91" w:rsidR="00AB55EA" w:rsidRDefault="00AB55EA" w:rsidP="00EF03DB">
      <w:pPr>
        <w:spacing w:after="0" w:line="240" w:lineRule="auto"/>
        <w:rPr>
          <w:b/>
        </w:rPr>
      </w:pPr>
    </w:p>
    <w:p w14:paraId="3C3DCEF8" w14:textId="6FDB8C45" w:rsidR="00667D93" w:rsidRDefault="00667D93" w:rsidP="00EF03DB">
      <w:pPr>
        <w:spacing w:after="0" w:line="240" w:lineRule="auto"/>
        <w:rPr>
          <w:b/>
        </w:rPr>
      </w:pPr>
    </w:p>
    <w:p w14:paraId="54A11812" w14:textId="77777777" w:rsidR="00667D93" w:rsidRDefault="00667D93" w:rsidP="00EF03DB">
      <w:pPr>
        <w:spacing w:after="0" w:line="240" w:lineRule="auto"/>
        <w:rPr>
          <w:b/>
        </w:rPr>
      </w:pPr>
    </w:p>
    <w:p w14:paraId="58DA1673" w14:textId="25DCEC82" w:rsidR="00EF03DB" w:rsidRDefault="00EF03DB" w:rsidP="00EF03DB">
      <w:pPr>
        <w:spacing w:after="0" w:line="240" w:lineRule="auto"/>
        <w:rPr>
          <w:b/>
        </w:rPr>
      </w:pPr>
      <w:r>
        <w:rPr>
          <w:b/>
        </w:rPr>
        <w:t>____________________________</w:t>
      </w:r>
    </w:p>
    <w:p w14:paraId="419C2394" w14:textId="116737CB" w:rsidR="00EF03DB" w:rsidRDefault="00667D93" w:rsidP="00EF03DB">
      <w:pPr>
        <w:spacing w:after="0" w:line="240" w:lineRule="auto"/>
        <w:rPr>
          <w:b/>
        </w:rPr>
      </w:pPr>
      <w:r>
        <w:rPr>
          <w:b/>
        </w:rPr>
        <w:t>XXXX XXXXXX</w:t>
      </w:r>
    </w:p>
    <w:p w14:paraId="1E0DAA87" w14:textId="3FD429BB" w:rsidR="00EF03DB" w:rsidRDefault="00EF03DB" w:rsidP="00EF03DB">
      <w:pPr>
        <w:spacing w:after="0" w:line="240" w:lineRule="auto"/>
        <w:rPr>
          <w:b/>
        </w:rPr>
      </w:pPr>
      <w:r>
        <w:rPr>
          <w:b/>
        </w:rPr>
        <w:t>Department of</w:t>
      </w:r>
      <w:r w:rsidR="00BF121E">
        <w:rPr>
          <w:b/>
        </w:rPr>
        <w:t xml:space="preserve"> </w:t>
      </w:r>
      <w:r w:rsidR="00667D93">
        <w:rPr>
          <w:b/>
        </w:rPr>
        <w:t>XXXX</w:t>
      </w:r>
    </w:p>
    <w:p w14:paraId="0D53B4A5" w14:textId="77777777" w:rsidR="00EF03DB" w:rsidRDefault="00EF03DB" w:rsidP="00EF03DB">
      <w:pPr>
        <w:spacing w:after="0" w:line="240" w:lineRule="auto"/>
        <w:rPr>
          <w:b/>
        </w:rPr>
      </w:pPr>
      <w:r>
        <w:rPr>
          <w:b/>
        </w:rPr>
        <w:lastRenderedPageBreak/>
        <w:t>College of Arts and Sciences</w:t>
      </w:r>
    </w:p>
    <w:p w14:paraId="5F45C8E0" w14:textId="77777777" w:rsidR="00EF03DB" w:rsidRDefault="00EF03DB" w:rsidP="00EF03DB">
      <w:pPr>
        <w:spacing w:after="0" w:line="240" w:lineRule="auto"/>
        <w:rPr>
          <w:b/>
        </w:rPr>
      </w:pPr>
      <w:r>
        <w:rPr>
          <w:b/>
        </w:rPr>
        <w:t>UNIVERSITY OF KENTUCKY</w:t>
      </w:r>
    </w:p>
    <w:p w14:paraId="1338164A" w14:textId="77777777" w:rsidR="00EF03DB" w:rsidRDefault="00EF03DB" w:rsidP="00EF03DB">
      <w:pPr>
        <w:spacing w:after="0" w:line="240" w:lineRule="auto"/>
        <w:rPr>
          <w:b/>
        </w:rPr>
      </w:pPr>
    </w:p>
    <w:p w14:paraId="69BBD159" w14:textId="17E48E51" w:rsidR="00EF03DB" w:rsidRDefault="00EF03DB" w:rsidP="00EF03DB">
      <w:pPr>
        <w:spacing w:after="0" w:line="240" w:lineRule="auto"/>
        <w:rPr>
          <w:b/>
        </w:rPr>
      </w:pPr>
    </w:p>
    <w:p w14:paraId="36347CCA" w14:textId="77777777" w:rsidR="00AB55EA" w:rsidRDefault="00AB55EA" w:rsidP="00EF03DB">
      <w:pPr>
        <w:spacing w:after="0" w:line="240" w:lineRule="auto"/>
        <w:rPr>
          <w:b/>
        </w:rPr>
      </w:pPr>
    </w:p>
    <w:p w14:paraId="655B3393" w14:textId="4951D39C" w:rsidR="00EF03DB" w:rsidRDefault="00EF03DB" w:rsidP="00EF03DB">
      <w:pPr>
        <w:spacing w:after="0" w:line="240" w:lineRule="auto"/>
        <w:rPr>
          <w:b/>
        </w:rPr>
      </w:pPr>
    </w:p>
    <w:p w14:paraId="76D66BFC" w14:textId="77777777" w:rsidR="00EF03DB" w:rsidRDefault="00EF03DB" w:rsidP="00EF03DB">
      <w:pPr>
        <w:spacing w:after="0" w:line="240" w:lineRule="auto"/>
        <w:rPr>
          <w:b/>
        </w:rPr>
      </w:pPr>
      <w:r>
        <w:rPr>
          <w:b/>
        </w:rPr>
        <w:t>____________________________</w:t>
      </w:r>
    </w:p>
    <w:p w14:paraId="1AF99DBB" w14:textId="4E3C47C9" w:rsidR="00EF03DB" w:rsidRDefault="00667D93" w:rsidP="00EF03DB">
      <w:pPr>
        <w:spacing w:after="0" w:line="240" w:lineRule="auto"/>
        <w:rPr>
          <w:b/>
        </w:rPr>
      </w:pPr>
      <w:r>
        <w:rPr>
          <w:b/>
        </w:rPr>
        <w:t>XXXX XXXXXX, Chair</w:t>
      </w:r>
    </w:p>
    <w:p w14:paraId="7524DA15" w14:textId="799ABE29" w:rsidR="00EF03DB" w:rsidRDefault="00EF03DB" w:rsidP="00EF03DB">
      <w:pPr>
        <w:spacing w:after="0" w:line="240" w:lineRule="auto"/>
        <w:rPr>
          <w:b/>
        </w:rPr>
      </w:pPr>
      <w:r>
        <w:rPr>
          <w:b/>
        </w:rPr>
        <w:t>Department of</w:t>
      </w:r>
      <w:r w:rsidR="00BF121E">
        <w:rPr>
          <w:b/>
        </w:rPr>
        <w:t xml:space="preserve"> </w:t>
      </w:r>
      <w:r w:rsidR="00667D93">
        <w:rPr>
          <w:b/>
        </w:rPr>
        <w:t>XXXX</w:t>
      </w:r>
    </w:p>
    <w:p w14:paraId="21CF5EF4" w14:textId="77777777" w:rsidR="00EF03DB" w:rsidRDefault="00EF03DB" w:rsidP="00EF03DB">
      <w:pPr>
        <w:spacing w:after="0" w:line="240" w:lineRule="auto"/>
        <w:rPr>
          <w:b/>
        </w:rPr>
      </w:pPr>
      <w:r>
        <w:rPr>
          <w:b/>
        </w:rPr>
        <w:t>College of Arts and Sciences</w:t>
      </w:r>
    </w:p>
    <w:p w14:paraId="2B7A6BEB" w14:textId="77777777" w:rsidR="00EF03DB" w:rsidRDefault="00EF03DB" w:rsidP="00EF03DB">
      <w:pPr>
        <w:spacing w:after="0" w:line="240" w:lineRule="auto"/>
        <w:rPr>
          <w:b/>
        </w:rPr>
      </w:pPr>
      <w:r>
        <w:rPr>
          <w:b/>
        </w:rPr>
        <w:t>UNIVERSITY OF KENTUCKY</w:t>
      </w:r>
    </w:p>
    <w:p w14:paraId="128ACF78" w14:textId="77777777" w:rsidR="00EF03DB" w:rsidRDefault="00EF03DB" w:rsidP="00EF03DB">
      <w:pPr>
        <w:spacing w:after="0" w:line="240" w:lineRule="auto"/>
        <w:rPr>
          <w:b/>
        </w:rPr>
      </w:pPr>
    </w:p>
    <w:p w14:paraId="7245F1CD" w14:textId="77777777" w:rsidR="00EF03DB" w:rsidRDefault="00EF03DB" w:rsidP="00EF03DB">
      <w:pPr>
        <w:spacing w:after="0" w:line="240" w:lineRule="auto"/>
        <w:rPr>
          <w:b/>
        </w:rPr>
      </w:pPr>
    </w:p>
    <w:p w14:paraId="005A430F" w14:textId="407E2A6C" w:rsidR="00EF03DB" w:rsidRDefault="00EC1234" w:rsidP="00EF03DB">
      <w:pPr>
        <w:spacing w:after="0" w:line="240" w:lineRule="auto"/>
        <w:rPr>
          <w:b/>
        </w:rPr>
      </w:pPr>
      <w:r>
        <w:rPr>
          <w:b/>
        </w:rPr>
        <w:t xml:space="preserve"> </w:t>
      </w:r>
    </w:p>
    <w:p w14:paraId="21CB340C" w14:textId="77777777" w:rsidR="00EF03DB" w:rsidRDefault="00EF03DB" w:rsidP="00EF03DB">
      <w:pPr>
        <w:spacing w:after="0" w:line="240" w:lineRule="auto"/>
        <w:rPr>
          <w:b/>
        </w:rPr>
      </w:pPr>
      <w:r>
        <w:rPr>
          <w:b/>
        </w:rPr>
        <w:t>____________________________</w:t>
      </w:r>
    </w:p>
    <w:p w14:paraId="0B98808A" w14:textId="1D3D9B32" w:rsidR="00EF03DB" w:rsidRDefault="00667D93" w:rsidP="00EF03DB">
      <w:pPr>
        <w:spacing w:after="0" w:line="240" w:lineRule="auto"/>
        <w:rPr>
          <w:b/>
        </w:rPr>
      </w:pPr>
      <w:r>
        <w:rPr>
          <w:b/>
        </w:rPr>
        <w:t xml:space="preserve">Christian Brady, Interim Dean </w:t>
      </w:r>
    </w:p>
    <w:p w14:paraId="7487D744" w14:textId="77777777" w:rsidR="00EF03DB" w:rsidRDefault="00EF03DB" w:rsidP="00EF03DB">
      <w:pPr>
        <w:spacing w:after="0" w:line="240" w:lineRule="auto"/>
        <w:rPr>
          <w:b/>
        </w:rPr>
      </w:pPr>
      <w:r>
        <w:rPr>
          <w:b/>
        </w:rPr>
        <w:t>College of Arts and Sciences</w:t>
      </w:r>
    </w:p>
    <w:p w14:paraId="1A5A4131" w14:textId="77777777" w:rsidR="00EF03DB" w:rsidRDefault="00EF03DB" w:rsidP="00EF03DB">
      <w:pPr>
        <w:spacing w:after="0" w:line="240" w:lineRule="auto"/>
        <w:rPr>
          <w:b/>
        </w:rPr>
      </w:pPr>
      <w:r>
        <w:rPr>
          <w:b/>
        </w:rPr>
        <w:t>UNIVERSITY OF KENTUCKY</w:t>
      </w:r>
    </w:p>
    <w:p w14:paraId="1383C773" w14:textId="77777777" w:rsidR="00EF03DB" w:rsidRPr="00EC4FB7" w:rsidRDefault="00EF03DB" w:rsidP="00EF03DB">
      <w:pPr>
        <w:spacing w:after="0" w:line="240" w:lineRule="auto"/>
        <w:rPr>
          <w:b/>
        </w:rPr>
      </w:pPr>
    </w:p>
    <w:sectPr w:rsidR="00EF03DB" w:rsidRPr="00EC4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B7"/>
    <w:rsid w:val="00003CD4"/>
    <w:rsid w:val="00224292"/>
    <w:rsid w:val="002D1B15"/>
    <w:rsid w:val="002F1FC9"/>
    <w:rsid w:val="00363552"/>
    <w:rsid w:val="003C4992"/>
    <w:rsid w:val="003F5145"/>
    <w:rsid w:val="005B3397"/>
    <w:rsid w:val="00646F17"/>
    <w:rsid w:val="00667D93"/>
    <w:rsid w:val="00681D05"/>
    <w:rsid w:val="00732017"/>
    <w:rsid w:val="0073497B"/>
    <w:rsid w:val="00760838"/>
    <w:rsid w:val="00874519"/>
    <w:rsid w:val="009702A3"/>
    <w:rsid w:val="00980EA1"/>
    <w:rsid w:val="009D1555"/>
    <w:rsid w:val="00AB55EA"/>
    <w:rsid w:val="00BF121E"/>
    <w:rsid w:val="00D63578"/>
    <w:rsid w:val="00D83934"/>
    <w:rsid w:val="00EA1028"/>
    <w:rsid w:val="00EC1234"/>
    <w:rsid w:val="00EC4FB7"/>
    <w:rsid w:val="00EF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1A4B"/>
  <w15:chartTrackingRefBased/>
  <w15:docId w15:val="{4BB59DFD-03F1-4E71-9C9F-2A339D2D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FB7"/>
    <w:pPr>
      <w:ind w:left="720"/>
      <w:contextualSpacing/>
    </w:pPr>
  </w:style>
  <w:style w:type="paragraph" w:styleId="BalloonText">
    <w:name w:val="Balloon Text"/>
    <w:basedOn w:val="Normal"/>
    <w:link w:val="BalloonTextChar"/>
    <w:uiPriority w:val="99"/>
    <w:semiHidden/>
    <w:unhideWhenUsed/>
    <w:rsid w:val="002F1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Schein, Richard</dc:creator>
  <cp:keywords/>
  <dc:description/>
  <cp:lastModifiedBy>Schein, Richard H.</cp:lastModifiedBy>
  <cp:revision>4</cp:revision>
  <cp:lastPrinted>2020-05-07T15:21:00Z</cp:lastPrinted>
  <dcterms:created xsi:type="dcterms:W3CDTF">2020-12-15T21:38:00Z</dcterms:created>
  <dcterms:modified xsi:type="dcterms:W3CDTF">2020-12-15T21:49:00Z</dcterms:modified>
</cp:coreProperties>
</file>