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College of Arts and Sciences</w:t>
      </w:r>
    </w:p>
    <w:p w:rsidR="00000000" w:rsidDel="00000000" w:rsidP="00000000" w:rsidRDefault="00000000" w:rsidRPr="00000000" w14:paraId="0000000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Faculty Merit Review Report, Lecturers</w:t>
      </w:r>
    </w:p>
    <w:p w:rsidR="00000000" w:rsidDel="00000000" w:rsidP="00000000" w:rsidRDefault="00000000" w:rsidRPr="00000000" w14:paraId="00000004">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20__ - 20__</w:t>
      </w:r>
    </w:p>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Personal Data:</w:t>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 _________________________________________________ UK ID No. _____________</w:t>
      </w:r>
    </w:p>
    <w:p w:rsidR="00000000" w:rsidDel="00000000" w:rsidP="00000000" w:rsidRDefault="00000000" w:rsidRPr="00000000" w14:paraId="0000000A">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Academic Rank ________________________________________________________________</w:t>
      </w:r>
    </w:p>
    <w:p w:rsidR="00000000" w:rsidDel="00000000" w:rsidP="00000000" w:rsidRDefault="00000000" w:rsidRPr="00000000" w14:paraId="0000000B">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Department ____________________________________________________________________</w:t>
      </w:r>
    </w:p>
    <w:p w:rsidR="00000000" w:rsidDel="00000000" w:rsidP="00000000" w:rsidRDefault="00000000" w:rsidRPr="00000000" w14:paraId="0000000C">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Administrative Title (if any) ______________________________________________________</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Period Covered by this Report:</w:t>
        <w:tab/>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 Fall Semester 20___</w:t>
        <w:tab/>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 Spring Semester 20___</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Distribution of effort (% of time) agreed upon with the Dean and Chair averaged across period covered by report:</w:t>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 Teaching (Scheduled Classes) and Advising</w:t>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 Professional Development</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 Administration</w:t>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 Service</w:t>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__________100 % Total</w:t>
      </w:r>
    </w:p>
    <w:p w:rsidR="00000000" w:rsidDel="00000000" w:rsidP="00000000" w:rsidRDefault="00000000" w:rsidRPr="00000000" w14:paraId="00000021">
      <w:pPr>
        <w:spacing w:line="36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Signature of Department Chair _________________________________Date________________</w:t>
      </w:r>
    </w:p>
    <w:p w:rsidR="00000000" w:rsidDel="00000000" w:rsidP="00000000" w:rsidRDefault="00000000" w:rsidRPr="00000000" w14:paraId="0000002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Signature of Faculty Member __________________________________ Date_______________</w:t>
      </w:r>
    </w:p>
    <w:p w:rsidR="00000000" w:rsidDel="00000000" w:rsidP="00000000" w:rsidRDefault="00000000" w:rsidRPr="00000000" w14:paraId="00000026">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tabs>
          <w:tab w:val="left" w:pos="-720"/>
          <w:tab w:val="left" w:pos="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r>
    </w:p>
    <w:p w:rsidR="00000000" w:rsidDel="00000000" w:rsidP="00000000" w:rsidRDefault="00000000" w:rsidRPr="00000000" w14:paraId="0000002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F">
      <w:pPr>
        <w:tabs>
          <w:tab w:val="left" w:pos="1725"/>
          <w:tab w:val="center" w:pos="468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tab/>
        <w:t xml:space="preserve">I. ADMINISTRATIVE ACTIVITIES</w:t>
      </w: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all administrative or supervisory and accomplishments in which you have engaged during the review period</w:t>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 TEACHING AND ADVISING</w:t>
      </w:r>
      <w:r w:rsidDel="00000000" w:rsidR="00000000" w:rsidRPr="00000000">
        <w:rPr>
          <w:rtl w:val="0"/>
        </w:rPr>
      </w:r>
    </w:p>
    <w:p w:rsidR="00000000" w:rsidDel="00000000" w:rsidP="00000000" w:rsidRDefault="00000000" w:rsidRPr="00000000" w14:paraId="00000034">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following items concerning teaching pertain to the period since the previous merit review. </w:t>
      </w:r>
    </w:p>
    <w:p w:rsidR="00000000" w:rsidDel="00000000" w:rsidP="00000000" w:rsidRDefault="00000000" w:rsidRPr="00000000" w14:paraId="00000036">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0" w:firstLine="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rtl w:val="0"/>
        </w:rPr>
        <w:t xml:space="preserve">1.</w:t>
        <w:tab/>
      </w:r>
      <w:r w:rsidDel="00000000" w:rsidR="00000000" w:rsidRPr="00000000">
        <w:rPr>
          <w:rFonts w:ascii="Times New Roman" w:cs="Times New Roman" w:eastAsia="Times New Roman" w:hAnsi="Times New Roman"/>
          <w:u w:val="single"/>
          <w:vertAlign w:val="baseline"/>
          <w:rtl w:val="0"/>
        </w:rPr>
        <w:t xml:space="preserve">Basic Goals and Objectives</w:t>
      </w:r>
    </w:p>
    <w:p w:rsidR="00000000" w:rsidDel="00000000" w:rsidP="00000000" w:rsidRDefault="00000000" w:rsidRPr="00000000" w14:paraId="00000038">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39">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450" w:hanging="45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In two paragraphs or less, briefly state your basic teaching goals (teaching philosophy) and learning objectives.</w:t>
      </w:r>
    </w:p>
    <w:p w:rsidR="00000000" w:rsidDel="00000000" w:rsidP="00000000" w:rsidRDefault="00000000" w:rsidRPr="00000000" w14:paraId="0000003A">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450" w:hanging="45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w:t>
        <w:tab/>
      </w:r>
      <w:r w:rsidDel="00000000" w:rsidR="00000000" w:rsidRPr="00000000">
        <w:rPr>
          <w:rFonts w:ascii="Times New Roman" w:cs="Times New Roman" w:eastAsia="Times New Roman" w:hAnsi="Times New Roman"/>
          <w:u w:val="single"/>
          <w:vertAlign w:val="baseline"/>
          <w:rtl w:val="0"/>
        </w:rPr>
        <w:t xml:space="preserve">Discuss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0" w:right="0" w:firstLine="0"/>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If and how your teaching efforts provide exposure to new perspectives on cultures, beliefs, or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practices and enhance students’ knowledge of and ability to engage in pluralistic societies.</w:t>
      </w:r>
      <w:r w:rsidDel="00000000" w:rsidR="00000000" w:rsidRPr="00000000">
        <w:rPr>
          <w:rtl w:val="0"/>
        </w:rPr>
      </w:r>
    </w:p>
    <w:p w:rsidR="00000000" w:rsidDel="00000000" w:rsidP="00000000" w:rsidRDefault="00000000" w:rsidRPr="00000000" w14:paraId="0000003E">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720" w:right="0" w:hanging="360"/>
        <w:jc w:val="both"/>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Classroom practices or activities you have engaged in which foster an inclusive environment.</w:t>
      </w:r>
      <w:r w:rsidDel="00000000" w:rsidR="00000000" w:rsidRPr="00000000">
        <w:rPr>
          <w:rtl w:val="0"/>
        </w:rPr>
      </w:r>
    </w:p>
    <w:p w:rsidR="00000000" w:rsidDel="00000000" w:rsidP="00000000" w:rsidRDefault="00000000" w:rsidRPr="00000000" w14:paraId="0000004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r>
      <w:r w:rsidDel="00000000" w:rsidR="00000000" w:rsidRPr="00000000">
        <w:rPr>
          <w:rFonts w:ascii="Times New Roman" w:cs="Times New Roman" w:eastAsia="Times New Roman" w:hAnsi="Times New Roman"/>
          <w:u w:val="single"/>
          <w:vertAlign w:val="baseline"/>
          <w:rtl w:val="0"/>
        </w:rPr>
        <w:t xml:space="preserve">Classroom Practices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42">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43">
      <w:pPr>
        <w:numPr>
          <w:ilvl w:val="0"/>
          <w:numId w:val="1"/>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Which of the courses that you taught since the previous review was the most successful?  Describe the practices and methods that contributed to this success (e.g., lectures, in-class activities, flipped classroom, group work, online sessions and activities, the use of mixed media, paper, projects, and tests).</w:t>
      </w:r>
    </w:p>
    <w:p w:rsidR="00000000" w:rsidDel="00000000" w:rsidP="00000000" w:rsidRDefault="00000000" w:rsidRPr="00000000" w14:paraId="00000044">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5">
      <w:pPr>
        <w:numPr>
          <w:ilvl w:val="0"/>
          <w:numId w:val="2"/>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Which, if any, of the courses that you taught since the previous review are clearly in need of improvement?  What practices and methods could be changed, introduced, or eliminated in these courses to improve them?  How can student success be enhanced in them (or in any other courses of yours with unsatisfactory student success rates)?</w:t>
      </w:r>
    </w:p>
    <w:p w:rsidR="00000000" w:rsidDel="00000000" w:rsidP="00000000" w:rsidRDefault="00000000" w:rsidRPr="00000000" w14:paraId="00000046">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810" w:right="0" w:hanging="360"/>
        <w:jc w:val="both"/>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If you introduced any significant experiments, innovations, or changes in your courses, please describe what you did and comment on their successes or failures</w:t>
      </w:r>
      <w:r w:rsidDel="00000000" w:rsidR="00000000" w:rsidRPr="00000000">
        <w:rPr>
          <w:rFonts w:ascii="Times New Roman" w:cs="Times New Roman" w:eastAsia="Times New Roman" w:hAnsi="Times New Roman"/>
          <w:b w:val="0"/>
          <w:i w:val="0"/>
          <w:smallCaps w:val="0"/>
          <w:strike w:val="0"/>
          <w:color w:val="ff0000"/>
          <w:u w:val="none"/>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810" w:right="0" w:hanging="360"/>
        <w:jc w:val="both"/>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(Optional)</w:t>
      </w:r>
      <w:r w:rsidDel="00000000" w:rsidR="00000000" w:rsidRPr="00000000">
        <w:rPr>
          <w:rFonts w:ascii="CG Times" w:cs="CG Times" w:eastAsia="CG Times" w:hAnsi="CG Times"/>
          <w:b w:val="0"/>
          <w:i w:val="0"/>
          <w:smallCaps w:val="0"/>
          <w:strike w:val="0"/>
          <w:color w:val="00000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Analyze how well one learning objective was achieved in one course.  Describe the activities carried out or the work assigned to achieve this objective and present evidence about how well they succeeded (e.g., quiz and test results, paper and project evaluations, pre- and post-testing, qualitative student comments, student testimonials, information on class activities, and peer observation).  What steps can be taken to better achieve these objectives in the future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810" w:right="0" w:hanging="360"/>
        <w:jc w:val="both"/>
        <w:rPr>
          <w:rFonts w:ascii="Times New Roman" w:cs="Times New Roman" w:eastAsia="Times New Roman" w:hAnsi="Times New Roman"/>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(Optional) Discuss how existing scholarship on teaching informed the design or conduct of your courses during the review period.</w:t>
      </w:r>
      <w:r w:rsidDel="00000000" w:rsidR="00000000" w:rsidRPr="00000000">
        <w:rPr>
          <w:rtl w:val="0"/>
        </w:rPr>
      </w:r>
    </w:p>
    <w:p w:rsidR="00000000" w:rsidDel="00000000" w:rsidP="00000000" w:rsidRDefault="00000000" w:rsidRPr="00000000" w14:paraId="0000004D">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E">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F">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0">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0" w:firstLine="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rtl w:val="0"/>
        </w:rPr>
        <w:t xml:space="preserve">4.</w:t>
        <w:tab/>
      </w:r>
      <w:r w:rsidDel="00000000" w:rsidR="00000000" w:rsidRPr="00000000">
        <w:rPr>
          <w:rFonts w:ascii="Times New Roman" w:cs="Times New Roman" w:eastAsia="Times New Roman" w:hAnsi="Times New Roman"/>
          <w:u w:val="single"/>
          <w:vertAlign w:val="baseline"/>
          <w:rtl w:val="0"/>
        </w:rPr>
        <w:t xml:space="preserve">Advising Activities</w:t>
      </w:r>
    </w:p>
    <w:p w:rsidR="00000000" w:rsidDel="00000000" w:rsidP="00000000" w:rsidRDefault="00000000" w:rsidRPr="00000000" w14:paraId="00000051">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2">
      <w:pPr>
        <w:numPr>
          <w:ilvl w:val="0"/>
          <w:numId w:val="4"/>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Provide information about mentoring activities (e.g., independent studies, UG research projects, thesis/doctoral/postdoctoral supervision, thesis, doctoral, and other student committee work, informal mentoring).</w:t>
      </w:r>
    </w:p>
    <w:p w:rsidR="00000000" w:rsidDel="00000000" w:rsidP="00000000" w:rsidRDefault="00000000" w:rsidRPr="00000000" w14:paraId="0000005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4">
      <w:pPr>
        <w:numPr>
          <w:ilvl w:val="0"/>
          <w:numId w:val="4"/>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Describe any official departmental advising duties such as advising majors or organizing professionalization workshops.</w:t>
      </w:r>
    </w:p>
    <w:p w:rsidR="00000000" w:rsidDel="00000000" w:rsidP="00000000" w:rsidRDefault="00000000" w:rsidRPr="00000000" w14:paraId="00000055">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6">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780" w:firstLine="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5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456" w:hanging="456"/>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baseline"/>
          <w:rtl w:val="0"/>
        </w:rPr>
        <w:t xml:space="preserve">.</w:t>
        <w:tab/>
      </w:r>
      <w:r w:rsidDel="00000000" w:rsidR="00000000" w:rsidRPr="00000000">
        <w:rPr>
          <w:rFonts w:ascii="Times New Roman" w:cs="Times New Roman" w:eastAsia="Times New Roman" w:hAnsi="Times New Roman"/>
          <w:u w:val="single"/>
          <w:vertAlign w:val="baseline"/>
          <w:rtl w:val="0"/>
        </w:rPr>
        <w:t xml:space="preserve">Other Pedagogical Activities</w:t>
      </w:r>
    </w:p>
    <w:p w:rsidR="00000000" w:rsidDel="00000000" w:rsidP="00000000" w:rsidRDefault="00000000" w:rsidRPr="00000000" w14:paraId="00000058">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0" w:firstLine="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59">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A">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45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Provide information about any scholarship of teaching, service in professional teaching associations, teaching awards, and professional development regarding teaching (e.g., attendance at teaching workshops or conferences).</w:t>
      </w:r>
    </w:p>
    <w:p w:rsidR="00000000" w:rsidDel="00000000" w:rsidP="00000000" w:rsidRDefault="00000000" w:rsidRPr="00000000" w14:paraId="0000005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C">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0" w:firstLine="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rtl w:val="0"/>
        </w:rPr>
        <w:t xml:space="preserve">6.</w:t>
        <w:tab/>
      </w:r>
      <w:r w:rsidDel="00000000" w:rsidR="00000000" w:rsidRPr="00000000">
        <w:rPr>
          <w:rFonts w:ascii="Times New Roman" w:cs="Times New Roman" w:eastAsia="Times New Roman" w:hAnsi="Times New Roman"/>
          <w:u w:val="single"/>
          <w:vertAlign w:val="baseline"/>
          <w:rtl w:val="0"/>
        </w:rPr>
        <w:t xml:space="preserve">TCEs and Syllabi</w:t>
      </w:r>
    </w:p>
    <w:p w:rsidR="00000000" w:rsidDel="00000000" w:rsidP="00000000" w:rsidRDefault="00000000" w:rsidRPr="00000000" w14:paraId="0000005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080" w:firstLine="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5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Complete the Reporting Form for Teaching and please provide</w:t>
      </w:r>
    </w:p>
    <w:p w:rsidR="00000000" w:rsidDel="00000000" w:rsidP="00000000" w:rsidRDefault="00000000" w:rsidRPr="00000000" w14:paraId="00000060">
      <w:pPr>
        <w:numPr>
          <w:ilvl w:val="0"/>
          <w:numId w:val="6"/>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53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Representative syllabi for courses during the review period and</w:t>
      </w:r>
    </w:p>
    <w:p w:rsidR="00000000" w:rsidDel="00000000" w:rsidP="00000000" w:rsidRDefault="00000000" w:rsidRPr="00000000" w14:paraId="00000061">
      <w:pPr>
        <w:numPr>
          <w:ilvl w:val="0"/>
          <w:numId w:val="6"/>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53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Quantitative TCE results and summaries of qualitative comments for all</w:t>
      </w:r>
    </w:p>
    <w:p w:rsidR="00000000" w:rsidDel="00000000" w:rsidP="00000000" w:rsidRDefault="00000000" w:rsidRPr="00000000" w14:paraId="00000062">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53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courses during this period.</w:t>
      </w:r>
    </w:p>
    <w:p w:rsidR="00000000" w:rsidDel="00000000" w:rsidP="00000000" w:rsidRDefault="00000000" w:rsidRPr="00000000" w14:paraId="0000006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III. SERVICE AND OTHER PROFESSIONAL ACTIVITIES</w:t>
      </w:r>
      <w:r w:rsidDel="00000000" w:rsidR="00000000" w:rsidRPr="00000000">
        <w:rPr>
          <w:rtl w:val="0"/>
        </w:rPr>
      </w:r>
    </w:p>
    <w:p w:rsidR="00000000" w:rsidDel="00000000" w:rsidP="00000000" w:rsidRDefault="00000000" w:rsidRPr="00000000" w14:paraId="00000065">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66">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80" w:hanging="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List membership on UK committees which demanded use of your disciplinary expertise or critical skills (do not repeat items from the teaching portfolio). Make sure to include </w:t>
      </w:r>
      <w:r w:rsidDel="00000000" w:rsidR="00000000" w:rsidRPr="00000000">
        <w:rPr>
          <w:rFonts w:ascii="Times New Roman" w:cs="Times New Roman" w:eastAsia="Times New Roman" w:hAnsi="Times New Roman"/>
          <w:color w:val="000000"/>
          <w:vertAlign w:val="baseline"/>
          <w:rtl w:val="0"/>
        </w:rPr>
        <w:t xml:space="preserve">participation in department, College or university initiatives or programs on diversity and inclusion.</w:t>
      </w:r>
    </w:p>
    <w:p w:rsidR="00000000" w:rsidDel="00000000" w:rsidP="00000000" w:rsidRDefault="00000000" w:rsidRPr="00000000" w14:paraId="0000006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80"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68">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any academic service and professional responsibilities that further the goals of diversity, equity, and inclusion.</w:t>
      </w:r>
    </w:p>
    <w:p w:rsidR="00000000" w:rsidDel="00000000" w:rsidP="00000000" w:rsidRDefault="00000000" w:rsidRPr="00000000" w14:paraId="00000069">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A">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other UK committee service.</w:t>
      </w:r>
    </w:p>
    <w:p w:rsidR="00000000" w:rsidDel="00000000" w:rsidP="00000000" w:rsidRDefault="00000000" w:rsidRPr="00000000" w14:paraId="0000006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C">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any advising responsibilities to student organizations and to student-faculty committees. Please note if and how </w:t>
      </w:r>
      <w:r w:rsidDel="00000000" w:rsidR="00000000" w:rsidRPr="00000000">
        <w:rPr>
          <w:rFonts w:ascii="Times New Roman" w:cs="Times New Roman" w:eastAsia="Times New Roman" w:hAnsi="Times New Roman"/>
          <w:color w:val="000000"/>
          <w:vertAlign w:val="baseline"/>
          <w:rtl w:val="0"/>
        </w:rPr>
        <w:t xml:space="preserve">this service contributes to diversity and inclusion.</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6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E">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any activities where you lent your research, analytical or technical expertise to industrial, governmental or societal organizations.  Include any consulting work (paid or otherwise)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70">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service responsibilities in regional and national professional organizations.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72">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other academic service and professional responsibilities. Include any </w:t>
      </w:r>
      <w:r w:rsidDel="00000000" w:rsidR="00000000" w:rsidRPr="00000000">
        <w:rPr>
          <w:rFonts w:ascii="Times New Roman" w:cs="Times New Roman" w:eastAsia="Times New Roman" w:hAnsi="Times New Roman"/>
          <w:color w:val="000000"/>
          <w:vertAlign w:val="baseline"/>
          <w:rtl w:val="0"/>
        </w:rPr>
        <w:t xml:space="preserve">service and outreach to community, local, national, or international organizations to further the goals of diversity, equity and inclusion (if not included above); any mentoring of faculty or students; and professional roles and efforts </w:t>
      </w:r>
      <w:r w:rsidDel="00000000" w:rsidR="00000000" w:rsidRPr="00000000">
        <w:rPr>
          <w:rFonts w:ascii="Times New Roman" w:cs="Times New Roman" w:eastAsia="Times New Roman" w:hAnsi="Times New Roman"/>
          <w:vertAlign w:val="baseline"/>
          <w:rtl w:val="0"/>
        </w:rPr>
        <w:t xml:space="preserve">that contribute to</w:t>
      </w:r>
      <w:r w:rsidDel="00000000" w:rsidR="00000000" w:rsidRPr="00000000">
        <w:rPr>
          <w:rFonts w:ascii="Times New Roman" w:cs="Times New Roman" w:eastAsia="Times New Roman" w:hAnsi="Times New Roman"/>
          <w:color w:val="000000"/>
          <w:vertAlign w:val="baseline"/>
          <w:rtl w:val="0"/>
        </w:rPr>
        <w:t xml:space="preserve"> diversity and inclusive practices in your department, the College, or your discipline. </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4">
      <w:pPr>
        <w:ind w:left="720" w:hanging="72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IV. PROFESSIONAL DEVELOPMENT</w:t>
      </w:r>
      <w:r w:rsidDel="00000000" w:rsidR="00000000" w:rsidRPr="00000000">
        <w:rPr>
          <w:rtl w:val="0"/>
        </w:rPr>
      </w:r>
    </w:p>
    <w:p w:rsidR="00000000" w:rsidDel="00000000" w:rsidP="00000000" w:rsidRDefault="00000000" w:rsidRPr="00000000" w14:paraId="00000075">
      <w:pPr>
        <w:ind w:left="720" w:hanging="72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6">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any professional development activities and accomplishments in which you engaged in during the review period. </w:t>
      </w:r>
      <w:r w:rsidDel="00000000" w:rsidR="00000000" w:rsidRPr="00000000">
        <w:rPr>
          <w:rFonts w:ascii="Times New Roman" w:cs="Times New Roman" w:eastAsia="Times New Roman" w:hAnsi="Times New Roman"/>
          <w:vertAlign w:val="baseline"/>
          <w:rtl w:val="0"/>
        </w:rPr>
        <w:t xml:space="preserve">Include an explanation of how these activities will help to further the goals of diversity, equity, and inclusion in your courses and at UK, when applicable.</w:t>
      </w:r>
    </w:p>
    <w:p w:rsidR="00000000" w:rsidDel="00000000" w:rsidP="00000000" w:rsidRDefault="00000000" w:rsidRPr="00000000" w14:paraId="00000077">
      <w:pPr>
        <w:ind w:left="3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8">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vertAlign w:val="baseline"/>
        </w:rPr>
      </w:pPr>
      <w:r w:rsidDel="00000000" w:rsidR="00000000" w:rsidRPr="00000000">
        <w:rPr>
          <w:rtl w:val="0"/>
        </w:rPr>
      </w:r>
    </w:p>
    <w:sectPr>
      <w:footerReference r:id="rId7" w:type="default"/>
      <w:pgSz w:h="15840" w:w="12240" w:orient="portrait"/>
      <w:pgMar w:bottom="720" w:top="1440" w:left="1440" w:right="1440" w:header="360" w:footer="3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Revised 10/202</w:t>
    </w:r>
    <w:r w:rsidDel="00000000" w:rsidR="00000000" w:rsidRPr="00000000">
      <w:rPr>
        <w:rtl w:val="0"/>
      </w:rPr>
      <w:t xml:space="preserve">2</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
      <w:lvlJc w:val="left"/>
      <w:pPr>
        <w:ind w:left="810" w:hanging="360"/>
      </w:pPr>
      <w:rPr>
        <w:rFonts w:ascii="CG Times" w:cs="CG Times" w:eastAsia="CG Times" w:hAnsi="CG Times"/>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upperLetter"/>
      <w:lvlText w:val="%1. "/>
      <w:lvlJc w:val="left"/>
      <w:pPr>
        <w:ind w:left="810" w:hanging="360"/>
      </w:pPr>
      <w:rPr>
        <w:rFonts w:ascii="CG Times" w:cs="CG Times" w:eastAsia="CG Times" w:hAnsi="CG Times"/>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
      <w:lvlJc w:val="left"/>
      <w:pPr>
        <w:ind w:left="810" w:hanging="360"/>
      </w:pPr>
      <w:rPr>
        <w:rFonts w:ascii="CG Times" w:cs="CG Times" w:eastAsia="CG Times" w:hAnsi="CG Times"/>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1180" w:hanging="720"/>
      </w:pPr>
      <w:rPr>
        <w:color w:val="000000"/>
        <w:vertAlign w:val="baseline"/>
      </w:rPr>
    </w:lvl>
    <w:lvl w:ilvl="1">
      <w:start w:val="1"/>
      <w:numFmt w:val="lowerLetter"/>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6">
    <w:lvl w:ilvl="0">
      <w:start w:val="1"/>
      <w:numFmt w:val="decimal"/>
      <w:lvlText w:val="%1."/>
      <w:lvlJc w:val="left"/>
      <w:pPr>
        <w:ind w:left="1530" w:hanging="36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970" w:hanging="180"/>
      </w:pPr>
      <w:rPr>
        <w:vertAlign w:val="baseline"/>
      </w:rPr>
    </w:lvl>
    <w:lvl w:ilvl="3">
      <w:start w:val="1"/>
      <w:numFmt w:val="decimal"/>
      <w:lvlText w:val="%4."/>
      <w:lvlJc w:val="left"/>
      <w:pPr>
        <w:ind w:left="3690" w:hanging="360"/>
      </w:pPr>
      <w:rPr>
        <w:vertAlign w:val="baseline"/>
      </w:rPr>
    </w:lvl>
    <w:lvl w:ilvl="4">
      <w:start w:val="1"/>
      <w:numFmt w:val="lowerLetter"/>
      <w:lvlText w:val="%5."/>
      <w:lvlJc w:val="left"/>
      <w:pPr>
        <w:ind w:left="4410" w:hanging="360"/>
      </w:pPr>
      <w:rPr>
        <w:vertAlign w:val="baseline"/>
      </w:rPr>
    </w:lvl>
    <w:lvl w:ilvl="5">
      <w:start w:val="1"/>
      <w:numFmt w:val="lowerRoman"/>
      <w:lvlText w:val="%6."/>
      <w:lvlJc w:val="right"/>
      <w:pPr>
        <w:ind w:left="5130" w:hanging="180"/>
      </w:pPr>
      <w:rPr>
        <w:vertAlign w:val="baseline"/>
      </w:rPr>
    </w:lvl>
    <w:lvl w:ilvl="6">
      <w:start w:val="1"/>
      <w:numFmt w:val="decimal"/>
      <w:lvlText w:val="%7."/>
      <w:lvlJc w:val="left"/>
      <w:pPr>
        <w:ind w:left="5850" w:hanging="360"/>
      </w:pPr>
      <w:rPr>
        <w:vertAlign w:val="baseline"/>
      </w:rPr>
    </w:lvl>
    <w:lvl w:ilvl="7">
      <w:start w:val="1"/>
      <w:numFmt w:val="lowerLetter"/>
      <w:lvlText w:val="%8."/>
      <w:lvlJc w:val="left"/>
      <w:pPr>
        <w:ind w:left="6570" w:hanging="360"/>
      </w:pPr>
      <w:rPr>
        <w:vertAlign w:val="baseline"/>
      </w:rPr>
    </w:lvl>
    <w:lvl w:ilvl="8">
      <w:start w:val="1"/>
      <w:numFmt w:val="lowerRoman"/>
      <w:lvlText w:val="%9."/>
      <w:lvlJc w:val="right"/>
      <w:pPr>
        <w:ind w:left="729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dnoteText">
    <w:name w:val="Endnote Text"/>
    <w:basedOn w:val="Normal"/>
    <w:next w:val="Endnote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TOC1">
    <w:name w:val="TOC 1"/>
    <w:basedOn w:val="Normal"/>
    <w:next w:val="Normal"/>
    <w:autoRedefine w:val="0"/>
    <w:hidden w:val="0"/>
    <w:qFormat w:val="0"/>
    <w:pPr>
      <w:tabs>
        <w:tab w:val="right" w:leader="dot" w:pos="9360"/>
      </w:tabs>
      <w:suppressAutoHyphens w:val="0"/>
      <w:overflowPunct w:val="0"/>
      <w:autoSpaceDE w:val="0"/>
      <w:autoSpaceDN w:val="0"/>
      <w:adjustRightInd w:val="0"/>
      <w:spacing w:before="480" w:line="1" w:lineRule="atLeast"/>
      <w:ind w:left="72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2">
    <w:name w:val="TOC 2"/>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144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3">
    <w:name w:val="TOC 3"/>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216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4">
    <w:name w:val="TOC 4"/>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288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5">
    <w:name w:val="TOC 5"/>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360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6">
    <w:name w:val="TOC 6"/>
    <w:basedOn w:val="Normal"/>
    <w:next w:val="Normal"/>
    <w:autoRedefine w:val="0"/>
    <w:hidden w:val="0"/>
    <w:qFormat w:val="0"/>
    <w:pPr>
      <w:tabs>
        <w:tab w:val="right" w:leader="none" w:pos="9360"/>
      </w:tabs>
      <w:suppressAutoHyphens w:val="0"/>
      <w:overflowPunct w:val="0"/>
      <w:autoSpaceDE w:val="0"/>
      <w:autoSpaceDN w:val="0"/>
      <w:adjustRightInd w:val="0"/>
      <w:spacing w:line="1" w:lineRule="atLeast"/>
      <w:ind w:lef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7">
    <w:name w:val="TOC 7"/>
    <w:basedOn w:val="Normal"/>
    <w:next w:val="Normal"/>
    <w:autoRedefine w:val="0"/>
    <w:hidden w:val="0"/>
    <w:qFormat w:val="0"/>
    <w:pPr>
      <w:suppressAutoHyphens w:val="0"/>
      <w:overflowPunct w:val="0"/>
      <w:autoSpaceDE w:val="0"/>
      <w:autoSpaceDN w:val="0"/>
      <w:adjustRightInd w:val="0"/>
      <w:spacing w:line="1" w:lineRule="atLeast"/>
      <w:ind w:lef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8">
    <w:name w:val="TOC 8"/>
    <w:basedOn w:val="Normal"/>
    <w:next w:val="Normal"/>
    <w:autoRedefine w:val="0"/>
    <w:hidden w:val="0"/>
    <w:qFormat w:val="0"/>
    <w:pPr>
      <w:tabs>
        <w:tab w:val="right" w:leader="none" w:pos="9360"/>
      </w:tabs>
      <w:suppressAutoHyphens w:val="0"/>
      <w:overflowPunct w:val="0"/>
      <w:autoSpaceDE w:val="0"/>
      <w:autoSpaceDN w:val="0"/>
      <w:adjustRightInd w:val="0"/>
      <w:spacing w:line="1" w:lineRule="atLeast"/>
      <w:ind w:lef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9">
    <w:name w:val="TOC 9"/>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Index1">
    <w:name w:val="Index 1"/>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1440" w:right="720" w:leftChars="-1" w:rightChars="0" w:hanging="144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Index2">
    <w:name w:val="Index 2"/>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144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AHeading">
    <w:name w:val="TOA Heading"/>
    <w:basedOn w:val="Normal"/>
    <w:next w:val="Normal"/>
    <w:autoRedefine w:val="0"/>
    <w:hidden w:val="0"/>
    <w:qFormat w:val="0"/>
    <w:pPr>
      <w:tabs>
        <w:tab w:val="right" w:leader="none" w:pos="9360"/>
      </w:tabs>
      <w:suppressAutoHyphens w:val="0"/>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_EquationCaption">
    <w:name w:val="_Equation Caption"/>
    <w:next w:val="_EquationCaption"/>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CG Times" w:hAnsi="CG Times"/>
      <w:w w:val="100"/>
      <w:position w:val="-1"/>
      <w:sz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rFonts w:ascii="CG Times" w:hAnsi="CG Times"/>
      <w:w w:val="100"/>
      <w:position w:val="-1"/>
      <w:sz w:val="24"/>
      <w:effect w:val="none"/>
      <w:vertAlign w:val="baseline"/>
      <w:cs w:val="0"/>
      <w:em w:val="none"/>
      <w:lang/>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overflowPunct w:val="0"/>
      <w:autoSpaceDE w:val="0"/>
      <w:autoSpaceDN w:val="0"/>
      <w:adjustRightInd w:val="0"/>
      <w:spacing w:line="1" w:lineRule="atLeast"/>
      <w:ind w:left="720" w:leftChars="-1" w:rightChars="0" w:firstLineChars="-1"/>
      <w:contextualSpacing w:val="1"/>
      <w:textDirection w:val="btLr"/>
      <w:textAlignment w:val="auto"/>
      <w:outlineLvl w:val="0"/>
    </w:pPr>
    <w:rPr>
      <w:rFonts w:ascii="CG Times" w:hAnsi="CG Times"/>
      <w:w w:val="100"/>
      <w:position w:val="-1"/>
      <w:sz w:val="24"/>
      <w:effect w:val="none"/>
      <w:vertAlign w:val="baseline"/>
      <w:cs w:val="0"/>
      <w:em w:val="none"/>
      <w:lang w:bidi="ar-SA" w:eastAsia="en-US" w:val="en-US"/>
    </w:rPr>
  </w:style>
  <w:style w:type="numbering" w:styleId="CurrentList1">
    <w:name w:val="Current List1"/>
    <w:next w:val="CurrentList1"/>
    <w:autoRedefine w:val="0"/>
    <w:hidden w:val="0"/>
    <w:qFormat w:val="0"/>
    <w:pPr>
      <w:numPr>
        <w:ilvl w:val="0"/>
        <w:numId w:val="21"/>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XjE40YPoTT8W3aNEXMM676IUbw==">AMUW2mXtJrXL1u7MOv1/ZcEe8WiyaNy9hyDCkjT22T6o9MQqIQ5kT3tLtFtYj0tLL/121C+yhf9G9t1Qj/TNT3RXCq7xNHhye5dWL2KaHy5g8pMzv1YsD1Q=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2021-11-22T14:54:00Z</dcterms:created>
  <dc:creator>Richard Greissman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str/>
  </property>
  <property fmtid="{D5CDD505-2E9C-101B-9397-08002B2CF9AE}" pid="3" name="PublishingStartDate">
    <vt:lpstr/>
  </property>
</Properties>
</file>